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2C698" w14:textId="2FFB4D9D" w:rsidR="00096769" w:rsidRDefault="00096769">
      <w:bookmarkStart w:id="0" w:name="_GoBack"/>
      <w:bookmarkEnd w:id="0"/>
      <w:r w:rsidRPr="00096769">
        <w:t>GRUNDEJERFORENINGEN REGNERSGAARD PLANTAGE</w:t>
      </w:r>
    </w:p>
    <w:p w14:paraId="49155C39" w14:textId="77777777" w:rsidR="00F55532" w:rsidRDefault="00F55532"/>
    <w:p w14:paraId="67F4ED9A" w14:textId="77777777" w:rsidR="00F55532" w:rsidRDefault="00F55532"/>
    <w:p w14:paraId="7602F39F" w14:textId="7DF41A2B" w:rsidR="00FB08AA" w:rsidRPr="00917A64" w:rsidRDefault="00F55532">
      <w:pPr>
        <w:rPr>
          <w:b/>
          <w:bCs/>
        </w:rPr>
      </w:pPr>
      <w:r>
        <w:rPr>
          <w:b/>
          <w:bCs/>
        </w:rPr>
        <w:t>B</w:t>
      </w:r>
      <w:r w:rsidRPr="00917A64">
        <w:rPr>
          <w:b/>
          <w:bCs/>
        </w:rPr>
        <w:t>yggeri</w:t>
      </w:r>
      <w:r>
        <w:rPr>
          <w:b/>
          <w:bCs/>
        </w:rPr>
        <w:t xml:space="preserve"> skal ikke godkendes af grundejerforeningen</w:t>
      </w:r>
    </w:p>
    <w:p w14:paraId="4CE74FCE" w14:textId="77777777" w:rsidR="00917A64" w:rsidRDefault="00917A64"/>
    <w:p w14:paraId="0F205F55" w14:textId="3E6A6249" w:rsidR="00917A64" w:rsidRPr="004373F6" w:rsidRDefault="00917A64">
      <w:pPr>
        <w:rPr>
          <w:i/>
          <w:iCs/>
        </w:rPr>
      </w:pPr>
      <w:r w:rsidRPr="004373F6">
        <w:rPr>
          <w:i/>
          <w:iCs/>
        </w:rPr>
        <w:t>Grundejerforeningen frafalder sin ret til at godkende byggeri inden for grundejerforeningens område, således alene bygningsmyndigheden (p.t. Kalundborg Kommune) godkender byggeri.</w:t>
      </w:r>
      <w:r w:rsidR="004373F6" w:rsidRPr="004373F6">
        <w:rPr>
          <w:i/>
          <w:iCs/>
        </w:rPr>
        <w:t xml:space="preserve"> Denne beslutning gælder, indtil andet besluttes på en senere generalforsamling.</w:t>
      </w:r>
    </w:p>
    <w:p w14:paraId="23098134" w14:textId="68DA2471" w:rsidR="004373F6" w:rsidRPr="004373F6" w:rsidRDefault="004373F6" w:rsidP="004373F6">
      <w:pPr>
        <w:jc w:val="right"/>
        <w:rPr>
          <w:i/>
          <w:iCs/>
        </w:rPr>
      </w:pPr>
      <w:r w:rsidRPr="004373F6">
        <w:rPr>
          <w:i/>
          <w:iCs/>
        </w:rPr>
        <w:t xml:space="preserve">Således vedtaget på generalforsamlingen </w:t>
      </w:r>
      <w:r w:rsidR="00F55532">
        <w:rPr>
          <w:i/>
          <w:iCs/>
        </w:rPr>
        <w:t>6. august 2023</w:t>
      </w:r>
    </w:p>
    <w:p w14:paraId="6F159E7E" w14:textId="77777777" w:rsidR="00333836" w:rsidRDefault="00333836"/>
    <w:p w14:paraId="3E0EB31F" w14:textId="77777777" w:rsidR="00333836" w:rsidRDefault="00333836"/>
    <w:p w14:paraId="710BC1D4" w14:textId="77777777" w:rsidR="00E17FD2" w:rsidRPr="00E17FD2" w:rsidRDefault="00E17FD2"/>
    <w:sectPr w:rsidR="00E17FD2" w:rsidRPr="00E17F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EC"/>
    <w:rsid w:val="00096769"/>
    <w:rsid w:val="00164708"/>
    <w:rsid w:val="001B0EE0"/>
    <w:rsid w:val="00333836"/>
    <w:rsid w:val="003D62C5"/>
    <w:rsid w:val="004373F6"/>
    <w:rsid w:val="00586DA0"/>
    <w:rsid w:val="00701849"/>
    <w:rsid w:val="007D68BB"/>
    <w:rsid w:val="00917A64"/>
    <w:rsid w:val="00B66CEE"/>
    <w:rsid w:val="00E17FD2"/>
    <w:rsid w:val="00F55532"/>
    <w:rsid w:val="00FB08AA"/>
    <w:rsid w:val="00FC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B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8BB"/>
    <w:rPr>
      <w:rFonts w:ascii="Times New Roman" w:hAnsi="Times New Roman"/>
      <w:kern w:val="0"/>
      <w:sz w:val="24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62C5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62C5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4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0EE0"/>
    <w:pPr>
      <w:keepNext/>
      <w:keepLines/>
      <w:outlineLvl w:val="2"/>
    </w:pPr>
    <w:rPr>
      <w:rFonts w:eastAsiaTheme="majorEastAsia" w:cstheme="majorBidi"/>
      <w:b/>
      <w:color w:val="1F3763" w:themeColor="accent1" w:themeShade="7F"/>
      <w:kern w:val="2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aliases w:val="12 Times"/>
    <w:uiPriority w:val="1"/>
    <w:qFormat/>
    <w:rsid w:val="003D62C5"/>
    <w:rPr>
      <w:rFonts w:ascii="Times New Roman" w:hAnsi="Times New Roman"/>
      <w:sz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D62C5"/>
    <w:rPr>
      <w:rFonts w:ascii="Times New Roman" w:eastAsiaTheme="majorEastAsia" w:hAnsi="Times New Roman" w:cstheme="majorBidi"/>
      <w:b/>
      <w:color w:val="2F5496" w:themeColor="accent1" w:themeShade="BF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D62C5"/>
    <w:rPr>
      <w:rFonts w:ascii="Times New Roman" w:eastAsiaTheme="majorEastAsia" w:hAnsi="Times New Roman" w:cstheme="majorBidi"/>
      <w:b/>
      <w:color w:val="2F5496" w:themeColor="accent1" w:themeShade="BF"/>
      <w:sz w:val="40"/>
      <w:szCs w:val="26"/>
    </w:rPr>
  </w:style>
  <w:style w:type="paragraph" w:customStyle="1" w:styleId="bogbrdtekstmindryk">
    <w:name w:val="bog brødtekst m indryk"/>
    <w:basedOn w:val="Undertitel"/>
    <w:link w:val="bogbrdtekstmindrykTegn"/>
    <w:qFormat/>
    <w:rsid w:val="001B0EE0"/>
  </w:style>
  <w:style w:type="character" w:customStyle="1" w:styleId="bogbrdtekstmindrykTegn">
    <w:name w:val="bog brødtekst m indryk Tegn"/>
    <w:basedOn w:val="UndertitelTegn"/>
    <w:link w:val="bogbrdtekstmindryk"/>
    <w:rsid w:val="001B0EE0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0EE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0EE0"/>
    <w:rPr>
      <w:rFonts w:eastAsiaTheme="minorEastAsia"/>
      <w:color w:val="5A5A5A" w:themeColor="text1" w:themeTint="A5"/>
      <w:spacing w:val="15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B0EE0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paragraph" w:customStyle="1" w:styleId="Wmindryk">
    <w:name w:val="W m indryk"/>
    <w:link w:val="WmindrykTegn"/>
    <w:qFormat/>
    <w:rsid w:val="007D68BB"/>
    <w:pPr>
      <w:ind w:firstLine="170"/>
    </w:pPr>
    <w:rPr>
      <w:rFonts w:ascii="Times New Roman" w:eastAsiaTheme="minorEastAsia" w:hAnsi="Times New Roman"/>
      <w:color w:val="5A5A5A" w:themeColor="text1" w:themeTint="A5"/>
      <w:spacing w:val="15"/>
      <w:kern w:val="0"/>
      <w:sz w:val="24"/>
      <w14:ligatures w14:val="none"/>
    </w:rPr>
  </w:style>
  <w:style w:type="character" w:customStyle="1" w:styleId="WmindrykTegn">
    <w:name w:val="W m indryk Tegn"/>
    <w:basedOn w:val="UndertitelTegn"/>
    <w:link w:val="Wmindryk"/>
    <w:rsid w:val="007D68BB"/>
    <w:rPr>
      <w:rFonts w:ascii="Times New Roman" w:eastAsiaTheme="minorEastAsia" w:hAnsi="Times New Roman"/>
      <w:color w:val="5A5A5A" w:themeColor="text1" w:themeTint="A5"/>
      <w:spacing w:val="15"/>
      <w:kern w:val="0"/>
      <w:sz w:val="24"/>
      <w14:ligatures w14:val="none"/>
    </w:rPr>
  </w:style>
  <w:style w:type="paragraph" w:styleId="Almindeligtekst">
    <w:name w:val="Plain Text"/>
    <w:basedOn w:val="Normal"/>
    <w:link w:val="AlmindeligtekstTegn"/>
    <w:uiPriority w:val="99"/>
    <w:unhideWhenUsed/>
    <w:rsid w:val="00FC61EC"/>
    <w:rPr>
      <w:rFonts w:ascii="Georgia" w:hAnsi="Georgia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FC61EC"/>
    <w:rPr>
      <w:rFonts w:ascii="Georgia" w:hAnsi="Georgia"/>
      <w:kern w:val="0"/>
      <w:sz w:val="24"/>
      <w:szCs w:val="21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8BB"/>
    <w:rPr>
      <w:rFonts w:ascii="Times New Roman" w:hAnsi="Times New Roman"/>
      <w:kern w:val="0"/>
      <w:sz w:val="24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62C5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62C5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4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0EE0"/>
    <w:pPr>
      <w:keepNext/>
      <w:keepLines/>
      <w:outlineLvl w:val="2"/>
    </w:pPr>
    <w:rPr>
      <w:rFonts w:eastAsiaTheme="majorEastAsia" w:cstheme="majorBidi"/>
      <w:b/>
      <w:color w:val="1F3763" w:themeColor="accent1" w:themeShade="7F"/>
      <w:kern w:val="2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aliases w:val="12 Times"/>
    <w:uiPriority w:val="1"/>
    <w:qFormat/>
    <w:rsid w:val="003D62C5"/>
    <w:rPr>
      <w:rFonts w:ascii="Times New Roman" w:hAnsi="Times New Roman"/>
      <w:sz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D62C5"/>
    <w:rPr>
      <w:rFonts w:ascii="Times New Roman" w:eastAsiaTheme="majorEastAsia" w:hAnsi="Times New Roman" w:cstheme="majorBidi"/>
      <w:b/>
      <w:color w:val="2F5496" w:themeColor="accent1" w:themeShade="BF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D62C5"/>
    <w:rPr>
      <w:rFonts w:ascii="Times New Roman" w:eastAsiaTheme="majorEastAsia" w:hAnsi="Times New Roman" w:cstheme="majorBidi"/>
      <w:b/>
      <w:color w:val="2F5496" w:themeColor="accent1" w:themeShade="BF"/>
      <w:sz w:val="40"/>
      <w:szCs w:val="26"/>
    </w:rPr>
  </w:style>
  <w:style w:type="paragraph" w:customStyle="1" w:styleId="bogbrdtekstmindryk">
    <w:name w:val="bog brødtekst m indryk"/>
    <w:basedOn w:val="Undertitel"/>
    <w:link w:val="bogbrdtekstmindrykTegn"/>
    <w:qFormat/>
    <w:rsid w:val="001B0EE0"/>
  </w:style>
  <w:style w:type="character" w:customStyle="1" w:styleId="bogbrdtekstmindrykTegn">
    <w:name w:val="bog brødtekst m indryk Tegn"/>
    <w:basedOn w:val="UndertitelTegn"/>
    <w:link w:val="bogbrdtekstmindryk"/>
    <w:rsid w:val="001B0EE0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0EE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0EE0"/>
    <w:rPr>
      <w:rFonts w:eastAsiaTheme="minorEastAsia"/>
      <w:color w:val="5A5A5A" w:themeColor="text1" w:themeTint="A5"/>
      <w:spacing w:val="15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B0EE0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paragraph" w:customStyle="1" w:styleId="Wmindryk">
    <w:name w:val="W m indryk"/>
    <w:link w:val="WmindrykTegn"/>
    <w:qFormat/>
    <w:rsid w:val="007D68BB"/>
    <w:pPr>
      <w:ind w:firstLine="170"/>
    </w:pPr>
    <w:rPr>
      <w:rFonts w:ascii="Times New Roman" w:eastAsiaTheme="minorEastAsia" w:hAnsi="Times New Roman"/>
      <w:color w:val="5A5A5A" w:themeColor="text1" w:themeTint="A5"/>
      <w:spacing w:val="15"/>
      <w:kern w:val="0"/>
      <w:sz w:val="24"/>
      <w14:ligatures w14:val="none"/>
    </w:rPr>
  </w:style>
  <w:style w:type="character" w:customStyle="1" w:styleId="WmindrykTegn">
    <w:name w:val="W m indryk Tegn"/>
    <w:basedOn w:val="UndertitelTegn"/>
    <w:link w:val="Wmindryk"/>
    <w:rsid w:val="007D68BB"/>
    <w:rPr>
      <w:rFonts w:ascii="Times New Roman" w:eastAsiaTheme="minorEastAsia" w:hAnsi="Times New Roman"/>
      <w:color w:val="5A5A5A" w:themeColor="text1" w:themeTint="A5"/>
      <w:spacing w:val="15"/>
      <w:kern w:val="0"/>
      <w:sz w:val="24"/>
      <w14:ligatures w14:val="none"/>
    </w:rPr>
  </w:style>
  <w:style w:type="paragraph" w:styleId="Almindeligtekst">
    <w:name w:val="Plain Text"/>
    <w:basedOn w:val="Normal"/>
    <w:link w:val="AlmindeligtekstTegn"/>
    <w:uiPriority w:val="99"/>
    <w:unhideWhenUsed/>
    <w:rsid w:val="00FC61EC"/>
    <w:rPr>
      <w:rFonts w:ascii="Georgia" w:hAnsi="Georgia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FC61EC"/>
    <w:rPr>
      <w:rFonts w:ascii="Georgia" w:hAnsi="Georgia"/>
      <w:kern w:val="0"/>
      <w:sz w:val="24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Weinreich</dc:creator>
  <cp:lastModifiedBy>Mailand</cp:lastModifiedBy>
  <cp:revision>2</cp:revision>
  <dcterms:created xsi:type="dcterms:W3CDTF">2023-11-06T10:16:00Z</dcterms:created>
  <dcterms:modified xsi:type="dcterms:W3CDTF">2023-11-06T10:16:00Z</dcterms:modified>
</cp:coreProperties>
</file>